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63D" w:rsidRPr="0008463D" w:rsidRDefault="0008463D" w:rsidP="0008463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Приложение</w:t>
      </w:r>
      <w:r>
        <w:rPr>
          <w:b/>
          <w:bCs/>
          <w:i/>
          <w:iCs/>
          <w:color w:val="000000"/>
          <w:sz w:val="27"/>
          <w:szCs w:val="27"/>
          <w:u w:val="single"/>
        </w:rPr>
        <w:t xml:space="preserve"> к </w:t>
      </w:r>
      <w:bookmarkStart w:id="0" w:name="_GoBack"/>
      <w:bookmarkEnd w:id="0"/>
      <w:r>
        <w:rPr>
          <w:b/>
          <w:bCs/>
          <w:i/>
          <w:iCs/>
          <w:color w:val="000000"/>
          <w:sz w:val="27"/>
          <w:szCs w:val="27"/>
          <w:u w:val="single"/>
        </w:rPr>
        <w:t xml:space="preserve">программе </w:t>
      </w:r>
    </w:p>
    <w:p w:rsidR="0008463D" w:rsidRDefault="0008463D" w:rsidP="0008463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8463D" w:rsidRDefault="0008463D" w:rsidP="0008463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08463D" w:rsidRDefault="0008463D" w:rsidP="0008463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ОСНОВНЫЕ ПОНЯТИЯ</w:t>
      </w:r>
    </w:p>
    <w:p w:rsidR="0008463D" w:rsidRDefault="0008463D" w:rsidP="0008463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08463D" w:rsidRDefault="0008463D" w:rsidP="0008463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1. </w:t>
      </w:r>
      <w:r>
        <w:rPr>
          <w:b/>
          <w:bCs/>
          <w:color w:val="000000"/>
          <w:sz w:val="27"/>
          <w:szCs w:val="27"/>
          <w:u w:val="single"/>
        </w:rPr>
        <w:t>Экстремистская деятельность (экстремизм):</w:t>
      </w:r>
    </w:p>
    <w:p w:rsidR="0008463D" w:rsidRDefault="0008463D" w:rsidP="0008463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насильственное изменение основ конституционного строя и нарушение целостности Российской Федерации;</w:t>
      </w:r>
    </w:p>
    <w:p w:rsidR="0008463D" w:rsidRDefault="0008463D" w:rsidP="0008463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публичное оправдание терроризма и иная террористическая деятельность;</w:t>
      </w:r>
    </w:p>
    <w:p w:rsidR="0008463D" w:rsidRDefault="0008463D" w:rsidP="0008463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возбуждение социальной, расовой, национальной или религиозной розни;</w:t>
      </w:r>
    </w:p>
    <w:p w:rsidR="0008463D" w:rsidRDefault="0008463D" w:rsidP="0008463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 или отношения к религии;</w:t>
      </w:r>
    </w:p>
    <w:p w:rsidR="0008463D" w:rsidRDefault="0008463D" w:rsidP="0008463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нарушение прав, свобод и законных интересов человека и гражданина в зависимости от его социальной, расовой, национальной, религиозной или языковой принадлежности или отношения к религии;</w:t>
      </w:r>
    </w:p>
    <w:p w:rsidR="0008463D" w:rsidRDefault="0008463D" w:rsidP="0008463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воспрепятствование осуществлению гражданами их избирательных прав и права на участие в референдуме или нарушение тайны голосования, соединенные с насилием либо угрозой его применения;</w:t>
      </w:r>
    </w:p>
    <w:p w:rsidR="0008463D" w:rsidRDefault="0008463D" w:rsidP="0008463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воспрепятствование законной деятельности государственных органов, органов местного самоуправления, избирательных комиссий, общественных и религиозных объединений или иных организаций, соединенное с насилием либо угрозой его применения;</w:t>
      </w:r>
    </w:p>
    <w:p w:rsidR="0008463D" w:rsidRDefault="0008463D" w:rsidP="0008463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совершение преступлений по мотивам, указанным в пункте "е" части первой статьи 63 Уголовного кодекса Российской Федерации;</w:t>
      </w:r>
    </w:p>
    <w:p w:rsidR="0008463D" w:rsidRDefault="0008463D" w:rsidP="0008463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пропаганда и публичное демонстрирование нацистской атрибутики или символики либо атрибутики или символики, </w:t>
      </w:r>
      <w:proofErr w:type="gramStart"/>
      <w:r>
        <w:rPr>
          <w:color w:val="000000"/>
          <w:sz w:val="27"/>
          <w:szCs w:val="27"/>
        </w:rPr>
        <w:t>сходных</w:t>
      </w:r>
      <w:proofErr w:type="gramEnd"/>
      <w:r>
        <w:rPr>
          <w:color w:val="000000"/>
          <w:sz w:val="27"/>
          <w:szCs w:val="27"/>
        </w:rPr>
        <w:t xml:space="preserve"> с нацистской атрибутикой или символикой до степени смешения;</w:t>
      </w:r>
    </w:p>
    <w:p w:rsidR="0008463D" w:rsidRDefault="0008463D" w:rsidP="0008463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публичные призывы к осуществлению указанных деяний либо массовое распространение заведомо экстремистских материалов, а равно их изготовление или хранение в целях массового распространения;</w:t>
      </w:r>
    </w:p>
    <w:p w:rsidR="0008463D" w:rsidRDefault="0008463D" w:rsidP="0008463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публичное заведомо ложное обвинение лица, замещающего государственную должность Российской Федерации или государственную должность субъекта Российской Федерации, в совершении им в период исполнения своих должностных обязанностей деяний, указанных в настоящей статье и являющихся преступлением;</w:t>
      </w:r>
    </w:p>
    <w:p w:rsidR="0008463D" w:rsidRDefault="0008463D" w:rsidP="0008463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организация и подготовка указанных деяний, а также подстрекательство к их осуществлению;</w:t>
      </w:r>
    </w:p>
    <w:p w:rsidR="0008463D" w:rsidRDefault="0008463D" w:rsidP="0008463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финансирование указанных деяний либо иное содействие в их организации, подготовке и осуществлении, в том числе путем предоставления учебной, полиграфической и материально-технической базы, телефонной и иных видов связи или оказания информационных услуг.</w:t>
      </w:r>
    </w:p>
    <w:p w:rsidR="0008463D" w:rsidRDefault="0008463D" w:rsidP="0008463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8463D" w:rsidRDefault="0008463D" w:rsidP="0008463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</w:t>
      </w:r>
      <w:r>
        <w:rPr>
          <w:b/>
          <w:bCs/>
          <w:color w:val="000000"/>
          <w:sz w:val="27"/>
          <w:szCs w:val="27"/>
        </w:rPr>
        <w:t>. Экстремистская организация</w:t>
      </w:r>
      <w:r>
        <w:rPr>
          <w:color w:val="000000"/>
          <w:sz w:val="27"/>
          <w:szCs w:val="27"/>
        </w:rPr>
        <w:t xml:space="preserve"> - общественное или религиозное объединение либо иная организация, в отношении </w:t>
      </w:r>
      <w:proofErr w:type="gramStart"/>
      <w:r>
        <w:rPr>
          <w:color w:val="000000"/>
          <w:sz w:val="27"/>
          <w:szCs w:val="27"/>
        </w:rPr>
        <w:t>которых</w:t>
      </w:r>
      <w:proofErr w:type="gramEnd"/>
      <w:r>
        <w:rPr>
          <w:color w:val="000000"/>
          <w:sz w:val="27"/>
          <w:szCs w:val="27"/>
        </w:rPr>
        <w:t xml:space="preserve"> по основаниям, предусмотренным Федеральным законом от 25 июля 2002 года N 114-ФЗ "О противодействии </w:t>
      </w:r>
      <w:r>
        <w:rPr>
          <w:color w:val="000000"/>
          <w:sz w:val="27"/>
          <w:szCs w:val="27"/>
        </w:rPr>
        <w:lastRenderedPageBreak/>
        <w:t>экстремистской деятельности", судом принято вступившее в законную силу решение о ликвидации или запрете деятельности в связи с осуществлением экстремистской деятельности.</w:t>
      </w:r>
    </w:p>
    <w:p w:rsidR="0008463D" w:rsidRDefault="0008463D" w:rsidP="0008463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8463D" w:rsidRDefault="0008463D" w:rsidP="0008463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</w:t>
      </w:r>
      <w:r>
        <w:rPr>
          <w:b/>
          <w:bCs/>
          <w:color w:val="000000"/>
          <w:sz w:val="27"/>
          <w:szCs w:val="27"/>
        </w:rPr>
        <w:t>. </w:t>
      </w:r>
      <w:proofErr w:type="gramStart"/>
      <w:r>
        <w:rPr>
          <w:b/>
          <w:bCs/>
          <w:color w:val="000000"/>
          <w:sz w:val="27"/>
          <w:szCs w:val="27"/>
        </w:rPr>
        <w:t>Экстремистские материалы</w:t>
      </w:r>
      <w:r>
        <w:rPr>
          <w:color w:val="000000"/>
          <w:sz w:val="27"/>
          <w:szCs w:val="27"/>
        </w:rPr>
        <w:t> - предназначенные для обнародования документы либо информация на иных носителях,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</w:t>
      </w:r>
      <w:proofErr w:type="gramEnd"/>
      <w:r>
        <w:rPr>
          <w:color w:val="000000"/>
          <w:sz w:val="27"/>
          <w:szCs w:val="27"/>
        </w:rPr>
        <w:t xml:space="preserve"> этнической, социальной, расовой, национальной или религиозной группы.</w:t>
      </w:r>
    </w:p>
    <w:p w:rsidR="0008463D" w:rsidRDefault="0008463D" w:rsidP="0008463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8463D" w:rsidRDefault="0008463D" w:rsidP="0008463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4. Основные направления противодействия экстремистской деятельности.</w:t>
      </w:r>
    </w:p>
    <w:p w:rsidR="0008463D" w:rsidRDefault="0008463D" w:rsidP="0008463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Противодействие экстремистской деятельности осуществляется по следующим основным направлениям:</w:t>
      </w:r>
    </w:p>
    <w:p w:rsidR="0008463D" w:rsidRDefault="0008463D" w:rsidP="0008463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принятие профилактических мер, направленных на предупреждение экстремистской деятельности, в том числе на выявление и последующее устранение причин и условий, способствующих осуществлению экстремистской деятельности;</w:t>
      </w:r>
    </w:p>
    <w:p w:rsidR="0008463D" w:rsidRDefault="0008463D" w:rsidP="0008463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выявление, предупреждение и пресечение экстремистской деятельности общественных и религиозных объединений, иных организаций, физических лиц.</w:t>
      </w:r>
    </w:p>
    <w:p w:rsidR="0008463D" w:rsidRDefault="0008463D" w:rsidP="0008463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8463D" w:rsidRDefault="0008463D" w:rsidP="0008463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5. Субъекты противодействия экстремистской деятельности.</w:t>
      </w:r>
    </w:p>
    <w:p w:rsidR="0008463D" w:rsidRDefault="0008463D" w:rsidP="0008463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Федеральные органы государственной власти, органы государственной власти субъектов Российской Федерации, органы местного самоуправления участвуют в противодействии экстремистской деятельности в пределах своей компетенции.</w:t>
      </w:r>
    </w:p>
    <w:p w:rsidR="0008463D" w:rsidRDefault="0008463D" w:rsidP="0008463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8463D" w:rsidRDefault="0008463D" w:rsidP="0008463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6. Профилактика экстремистской деятельности.</w:t>
      </w:r>
    </w:p>
    <w:p w:rsidR="0008463D" w:rsidRDefault="0008463D" w:rsidP="0008463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целях противодействия экстремистской деятельности федеральные органы государственной власти, органы государственной власти субъектов Российской Федерации, органы местного самоуправления в пределах своей компетенции в приоритетном порядке осуществляют профилактические, в том числе воспитательные, пропагандистские, меры, направленные на предупреждение экстремистской деятельности.</w:t>
      </w:r>
    </w:p>
    <w:p w:rsidR="0008463D" w:rsidRDefault="0008463D" w:rsidP="0008463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8463D" w:rsidRDefault="0008463D" w:rsidP="0008463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7. </w:t>
      </w:r>
      <w:proofErr w:type="gramStart"/>
      <w:r>
        <w:rPr>
          <w:b/>
          <w:bCs/>
          <w:color w:val="000000"/>
          <w:sz w:val="27"/>
          <w:szCs w:val="27"/>
        </w:rPr>
        <w:t>Толерантность</w:t>
      </w:r>
      <w:r>
        <w:rPr>
          <w:color w:val="000000"/>
          <w:sz w:val="27"/>
          <w:szCs w:val="27"/>
        </w:rPr>
        <w:t xml:space="preserve"> (лат. </w:t>
      </w:r>
      <w:proofErr w:type="spellStart"/>
      <w:r>
        <w:rPr>
          <w:color w:val="000000"/>
          <w:sz w:val="27"/>
          <w:szCs w:val="27"/>
        </w:rPr>
        <w:t>tolerantia</w:t>
      </w:r>
      <w:proofErr w:type="spellEnd"/>
      <w:r>
        <w:rPr>
          <w:color w:val="000000"/>
          <w:sz w:val="27"/>
          <w:szCs w:val="27"/>
        </w:rPr>
        <w:t xml:space="preserve"> - терпение) - терпимость к чужому образу жизни, поведению, чужим обычаям, чувствам, верованиям, мнениям, идеям.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Толерантностьявляется</w:t>
      </w:r>
      <w:proofErr w:type="spellEnd"/>
      <w:r>
        <w:rPr>
          <w:color w:val="000000"/>
          <w:sz w:val="27"/>
          <w:szCs w:val="27"/>
        </w:rPr>
        <w:t xml:space="preserve"> одним из основополагающих демократических принципов, неразрывно связанным с концепциями плюрализма, социальной свободы и прав человека.</w:t>
      </w:r>
    </w:p>
    <w:p w:rsidR="0008463D" w:rsidRDefault="0008463D" w:rsidP="0008463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8463D" w:rsidRDefault="0008463D" w:rsidP="0008463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8. Ксенофобия</w:t>
      </w:r>
      <w:r>
        <w:rPr>
          <w:color w:val="000000"/>
          <w:sz w:val="27"/>
          <w:szCs w:val="27"/>
        </w:rPr>
        <w:t xml:space="preserve"> (греч. </w:t>
      </w:r>
      <w:proofErr w:type="spellStart"/>
      <w:r>
        <w:rPr>
          <w:color w:val="000000"/>
          <w:sz w:val="27"/>
          <w:szCs w:val="27"/>
        </w:rPr>
        <w:t>xenos</w:t>
      </w:r>
      <w:proofErr w:type="spellEnd"/>
      <w:r>
        <w:rPr>
          <w:color w:val="000000"/>
          <w:sz w:val="27"/>
          <w:szCs w:val="27"/>
        </w:rPr>
        <w:t xml:space="preserve"> - чужой + </w:t>
      </w:r>
      <w:proofErr w:type="spellStart"/>
      <w:r>
        <w:rPr>
          <w:color w:val="000000"/>
          <w:sz w:val="27"/>
          <w:szCs w:val="27"/>
        </w:rPr>
        <w:t>phobos</w:t>
      </w:r>
      <w:proofErr w:type="spellEnd"/>
      <w:r>
        <w:rPr>
          <w:color w:val="000000"/>
          <w:sz w:val="27"/>
          <w:szCs w:val="27"/>
        </w:rPr>
        <w:t xml:space="preserve"> - страх) - особенность менталитета общества, которая проявляется в негативном отношении к социальным </w:t>
      </w:r>
      <w:r>
        <w:rPr>
          <w:color w:val="000000"/>
          <w:sz w:val="27"/>
          <w:szCs w:val="27"/>
        </w:rPr>
        <w:lastRenderedPageBreak/>
        <w:t>общностям или отдельным людям, воспринимаемым в качестве чужих и поэтому эмоционально неприемлемых, враждебных.</w:t>
      </w:r>
    </w:p>
    <w:p w:rsidR="0008463D" w:rsidRDefault="0008463D" w:rsidP="0008463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8463D" w:rsidRDefault="0008463D" w:rsidP="0008463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9</w:t>
      </w:r>
      <w:r>
        <w:rPr>
          <w:color w:val="000000"/>
          <w:sz w:val="27"/>
          <w:szCs w:val="27"/>
        </w:rPr>
        <w:t>. </w:t>
      </w:r>
      <w:r>
        <w:rPr>
          <w:b/>
          <w:bCs/>
          <w:color w:val="000000"/>
          <w:sz w:val="27"/>
          <w:szCs w:val="27"/>
          <w:shd w:val="clear" w:color="auto" w:fill="FFFFFF"/>
        </w:rPr>
        <w:t>Терроризм </w:t>
      </w:r>
      <w:r>
        <w:rPr>
          <w:color w:val="000000"/>
          <w:sz w:val="27"/>
          <w:szCs w:val="27"/>
          <w:shd w:val="clear" w:color="auto" w:fill="FFFFFF"/>
        </w:rPr>
        <w:t>(насильственные действия) — политика, основанная на систематическом применении террора. Несмотря на юридическую силу термина «терроризм», его определение вплоть до настоящего времени остается неоднозначным.</w:t>
      </w:r>
    </w:p>
    <w:p w:rsidR="0008463D" w:rsidRDefault="0008463D" w:rsidP="0008463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8463D" w:rsidRDefault="0008463D" w:rsidP="0008463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10.</w:t>
      </w:r>
      <w:r>
        <w:rPr>
          <w:color w:val="000000"/>
          <w:sz w:val="27"/>
          <w:szCs w:val="27"/>
          <w:shd w:val="clear" w:color="auto" w:fill="FFFFFF"/>
        </w:rPr>
        <w:t> </w:t>
      </w:r>
      <w:proofErr w:type="gramStart"/>
      <w:r>
        <w:rPr>
          <w:b/>
          <w:bCs/>
          <w:color w:val="000000"/>
          <w:sz w:val="27"/>
          <w:szCs w:val="27"/>
          <w:shd w:val="clear" w:color="auto" w:fill="FFFFFF"/>
        </w:rPr>
        <w:t>Террористическая деятельность</w:t>
      </w:r>
      <w:r>
        <w:rPr>
          <w:color w:val="000000"/>
          <w:sz w:val="27"/>
          <w:szCs w:val="27"/>
          <w:shd w:val="clear" w:color="auto" w:fill="FFFFFF"/>
        </w:rPr>
        <w:t> - деятельность, включающая в себя: а) организацию, планирование, подготовку и реализацию террористической акции; б) подстрекательство к террористической акции, насилию над физическими лицами или организациями, уничтожению материальных объектов в террористических целях; в) организацию незаконного вооруженного формирования, преступного сообщества (преступной организации), организованной группы для совершения террористической акции, а равно участие в такой акции;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г) вербовку, вооружение, обучение и использование террористов; д) финансирование заведомо террористической организации или террористической группы или иное содействие им (ФЗ "О борьбе с терроризмом" от 25 июля 1998 г.)</w:t>
      </w:r>
    </w:p>
    <w:p w:rsidR="0008463D" w:rsidRDefault="0008463D" w:rsidP="0008463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8463D" w:rsidRDefault="0008463D" w:rsidP="0008463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11.</w:t>
      </w:r>
      <w:r>
        <w:rPr>
          <w:rStyle w:val="a4"/>
          <w:color w:val="000000"/>
          <w:sz w:val="27"/>
          <w:szCs w:val="27"/>
          <w:shd w:val="clear" w:color="auto" w:fill="FFFFFF"/>
        </w:rPr>
        <w:t>Террористическая</w:t>
      </w:r>
      <w:r>
        <w:rPr>
          <w:color w:val="000000"/>
          <w:sz w:val="27"/>
          <w:szCs w:val="27"/>
          <w:shd w:val="clear" w:color="auto" w:fill="FFFFFF"/>
        </w:rPr>
        <w:t> </w:t>
      </w:r>
      <w:r>
        <w:rPr>
          <w:rStyle w:val="a4"/>
          <w:color w:val="000000"/>
          <w:sz w:val="27"/>
          <w:szCs w:val="27"/>
          <w:shd w:val="clear" w:color="auto" w:fill="FFFFFF"/>
        </w:rPr>
        <w:t>организация</w:t>
      </w:r>
      <w:r>
        <w:rPr>
          <w:color w:val="000000"/>
          <w:sz w:val="27"/>
          <w:szCs w:val="27"/>
          <w:shd w:val="clear" w:color="auto" w:fill="FFFFFF"/>
        </w:rPr>
        <w:t> — </w:t>
      </w:r>
      <w:r>
        <w:rPr>
          <w:rStyle w:val="a4"/>
          <w:b w:val="0"/>
          <w:bCs w:val="0"/>
          <w:color w:val="000000"/>
          <w:sz w:val="27"/>
          <w:szCs w:val="27"/>
          <w:shd w:val="clear" w:color="auto" w:fill="FFFFFF"/>
        </w:rPr>
        <w:t>организация</w:t>
      </w:r>
      <w:r>
        <w:rPr>
          <w:b/>
          <w:bCs/>
          <w:color w:val="000000"/>
          <w:sz w:val="27"/>
          <w:szCs w:val="27"/>
          <w:shd w:val="clear" w:color="auto" w:fill="FFFFFF"/>
        </w:rPr>
        <w:t>,</w:t>
      </w:r>
      <w:r>
        <w:rPr>
          <w:color w:val="000000"/>
          <w:sz w:val="27"/>
          <w:szCs w:val="27"/>
          <w:shd w:val="clear" w:color="auto" w:fill="FFFFFF"/>
        </w:rPr>
        <w:t> созданная в целях осуществления </w:t>
      </w:r>
      <w:r>
        <w:rPr>
          <w:rStyle w:val="a4"/>
          <w:b w:val="0"/>
          <w:bCs w:val="0"/>
          <w:color w:val="000000"/>
          <w:sz w:val="27"/>
          <w:szCs w:val="27"/>
          <w:shd w:val="clear" w:color="auto" w:fill="FFFFFF"/>
        </w:rPr>
        <w:t>террористической</w:t>
      </w:r>
      <w:r>
        <w:rPr>
          <w:b/>
          <w:bCs/>
          <w:color w:val="000000"/>
          <w:sz w:val="27"/>
          <w:szCs w:val="27"/>
          <w:shd w:val="clear" w:color="auto" w:fill="FFFFFF"/>
        </w:rPr>
        <w:t> </w:t>
      </w:r>
      <w:r>
        <w:rPr>
          <w:color w:val="000000"/>
          <w:sz w:val="27"/>
          <w:szCs w:val="27"/>
          <w:shd w:val="clear" w:color="auto" w:fill="FFFFFF"/>
        </w:rPr>
        <w:t>деятельности или признающая возможность использования в своей деятельности терроризма</w:t>
      </w:r>
    </w:p>
    <w:p w:rsidR="0008463D" w:rsidRDefault="0008463D" w:rsidP="0008463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8463D" w:rsidRDefault="0008463D" w:rsidP="0008463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12.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proofErr w:type="spellStart"/>
      <w:proofErr w:type="gramStart"/>
      <w:r>
        <w:rPr>
          <w:rStyle w:val="a4"/>
          <w:color w:val="000000"/>
          <w:sz w:val="27"/>
          <w:szCs w:val="27"/>
          <w:shd w:val="clear" w:color="auto" w:fill="FFFFFF"/>
        </w:rPr>
        <w:t>Террористи́ческий</w:t>
      </w:r>
      <w:proofErr w:type="spellEnd"/>
      <w:proofErr w:type="gramEnd"/>
      <w:r>
        <w:rPr>
          <w:rStyle w:val="a4"/>
          <w:color w:val="000000"/>
          <w:sz w:val="27"/>
          <w:szCs w:val="27"/>
          <w:shd w:val="clear" w:color="auto" w:fill="FFFFFF"/>
        </w:rPr>
        <w:t xml:space="preserve"> акт</w:t>
      </w:r>
      <w:r>
        <w:rPr>
          <w:color w:val="000000"/>
          <w:sz w:val="27"/>
          <w:szCs w:val="27"/>
          <w:shd w:val="clear" w:color="auto" w:fill="FFFFFF"/>
        </w:rPr>
        <w:t> (сокращённо </w:t>
      </w:r>
      <w:r>
        <w:rPr>
          <w:rStyle w:val="a4"/>
          <w:color w:val="000000"/>
          <w:sz w:val="27"/>
          <w:szCs w:val="27"/>
          <w:shd w:val="clear" w:color="auto" w:fill="FFFFFF"/>
        </w:rPr>
        <w:t>теракт</w:t>
      </w:r>
      <w:r>
        <w:rPr>
          <w:color w:val="000000"/>
          <w:sz w:val="27"/>
          <w:szCs w:val="27"/>
          <w:shd w:val="clear" w:color="auto" w:fill="FFFFFF"/>
        </w:rPr>
        <w:t>) — совершение взрыва, поджога или иных действий, устрашающих население и создающих опасность гибели человека, причинения значительного имущественного ущерба, либо наступления иных тяжких последствий, в целях воздействия на принятие решения органами власти или международными организациями, а также угроза совершения указанных действий в тех же целях</w:t>
      </w:r>
    </w:p>
    <w:p w:rsidR="0008463D" w:rsidRDefault="0008463D" w:rsidP="0008463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8463D" w:rsidRDefault="0008463D" w:rsidP="0008463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8463D" w:rsidRDefault="0008463D" w:rsidP="0008463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08463D" w:rsidRDefault="0008463D" w:rsidP="0008463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08463D" w:rsidRDefault="0008463D" w:rsidP="0008463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B16018" w:rsidRDefault="00B16018"/>
    <w:sectPr w:rsidR="00B160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63D"/>
    <w:rsid w:val="0008463D"/>
    <w:rsid w:val="00B16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4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8463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4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846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53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990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2019-04-26T06:33:00Z</dcterms:created>
  <dcterms:modified xsi:type="dcterms:W3CDTF">2019-04-26T06:35:00Z</dcterms:modified>
</cp:coreProperties>
</file>